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9A6" w:rsidRPr="00384B62" w:rsidRDefault="005B19A6" w:rsidP="001A5DF2">
      <w:pPr>
        <w:jc w:val="center"/>
        <w:rPr>
          <w:rFonts w:cs="Tahoma"/>
          <w:b/>
          <w:sz w:val="24"/>
          <w:szCs w:val="24"/>
        </w:rPr>
      </w:pPr>
      <w:r w:rsidRPr="00384B62">
        <w:rPr>
          <w:rFonts w:cs="Tahoma"/>
          <w:b/>
          <w:sz w:val="24"/>
          <w:szCs w:val="24"/>
        </w:rPr>
        <w:t>EXPERIENCIAS</w:t>
      </w:r>
      <w:r w:rsidR="0066662A" w:rsidRPr="00384B62">
        <w:rPr>
          <w:rFonts w:cs="Tahoma"/>
          <w:b/>
          <w:sz w:val="24"/>
          <w:szCs w:val="24"/>
        </w:rPr>
        <w:t xml:space="preserve"> – </w:t>
      </w:r>
      <w:r w:rsidR="00EE1303" w:rsidRPr="00384B62">
        <w:rPr>
          <w:rFonts w:cs="Tahoma"/>
          <w:b/>
          <w:sz w:val="24"/>
          <w:szCs w:val="24"/>
        </w:rPr>
        <w:t>DIPECHO 2013-2014</w:t>
      </w:r>
      <w:r w:rsidRPr="00384B62">
        <w:rPr>
          <w:rFonts w:cs="Tahoma"/>
          <w:b/>
          <w:sz w:val="24"/>
          <w:szCs w:val="24"/>
        </w:rPr>
        <w:t>-- Eje  Temático: Escuelas Seguras</w:t>
      </w:r>
    </w:p>
    <w:p w:rsidR="00742625" w:rsidRPr="005C477E" w:rsidRDefault="005B19A6" w:rsidP="00384B62">
      <w:pPr>
        <w:autoSpaceDE w:val="0"/>
        <w:autoSpaceDN w:val="0"/>
        <w:adjustRightInd w:val="0"/>
        <w:spacing w:after="0" w:line="240" w:lineRule="auto"/>
        <w:jc w:val="both"/>
        <w:rPr>
          <w:rFonts w:cs="Tahoma"/>
        </w:rPr>
      </w:pPr>
      <w:r w:rsidRPr="005C477E">
        <w:rPr>
          <w:rFonts w:cs="Tahoma"/>
          <w:b/>
          <w:bCs/>
        </w:rPr>
        <w:t>PAÍS</w:t>
      </w:r>
      <w:r w:rsidR="0066662A" w:rsidRPr="005C477E">
        <w:rPr>
          <w:rFonts w:cs="Tahoma"/>
          <w:b/>
          <w:bCs/>
        </w:rPr>
        <w:t>:</w:t>
      </w:r>
      <w:r w:rsidR="00742625" w:rsidRPr="005C477E">
        <w:rPr>
          <w:rFonts w:cs="Tahoma"/>
          <w:b/>
          <w:bCs/>
        </w:rPr>
        <w:t xml:space="preserve"> </w:t>
      </w:r>
      <w:r w:rsidR="00742625" w:rsidRPr="005C477E">
        <w:rPr>
          <w:rFonts w:cs="Tahoma"/>
          <w:bCs/>
        </w:rPr>
        <w:t>Argentina</w:t>
      </w:r>
    </w:p>
    <w:p w:rsidR="00742625" w:rsidRPr="005C477E" w:rsidRDefault="005B19A6" w:rsidP="00384B62">
      <w:pPr>
        <w:autoSpaceDE w:val="0"/>
        <w:autoSpaceDN w:val="0"/>
        <w:adjustRightInd w:val="0"/>
        <w:spacing w:after="0" w:line="240" w:lineRule="auto"/>
        <w:jc w:val="both"/>
        <w:rPr>
          <w:rFonts w:cs="Tahoma"/>
        </w:rPr>
      </w:pPr>
      <w:r w:rsidRPr="005C477E">
        <w:rPr>
          <w:rFonts w:cs="Tahoma"/>
          <w:b/>
          <w:bCs/>
        </w:rPr>
        <w:t>LOCALIZACIÓN</w:t>
      </w:r>
      <w:r w:rsidR="00742625" w:rsidRPr="005C477E">
        <w:rPr>
          <w:rFonts w:cs="Tahoma"/>
          <w:b/>
          <w:bCs/>
        </w:rPr>
        <w:t xml:space="preserve">: </w:t>
      </w:r>
      <w:r w:rsidR="00742625" w:rsidRPr="005C477E">
        <w:rPr>
          <w:rFonts w:cs="Tahoma"/>
          <w:bCs/>
        </w:rPr>
        <w:t>Provincias de San Juan y Mendoza</w:t>
      </w:r>
      <w:r w:rsidR="00EE1303" w:rsidRPr="005C477E">
        <w:rPr>
          <w:rFonts w:cs="Tahoma"/>
          <w:bCs/>
        </w:rPr>
        <w:t>- Municipios de Sarmiento-25 de Mayo y San Rafael.</w:t>
      </w:r>
      <w:r w:rsidR="00742625" w:rsidRPr="005C477E">
        <w:rPr>
          <w:rFonts w:cs="Tahoma"/>
          <w:b/>
          <w:bCs/>
        </w:rPr>
        <w:t xml:space="preserve"> </w:t>
      </w:r>
    </w:p>
    <w:p w:rsidR="000B66B9" w:rsidRPr="005C477E" w:rsidRDefault="000B66B9" w:rsidP="00384B62">
      <w:pPr>
        <w:jc w:val="both"/>
        <w:rPr>
          <w:rFonts w:cs="Tahoma"/>
        </w:rPr>
      </w:pPr>
      <w:r w:rsidRPr="005C477E">
        <w:rPr>
          <w:rFonts w:cs="Tahoma"/>
          <w:b/>
        </w:rPr>
        <w:t>TITULO:</w:t>
      </w:r>
      <w:r w:rsidRPr="005C477E">
        <w:rPr>
          <w:rFonts w:cs="Tahoma"/>
        </w:rPr>
        <w:t xml:space="preserve"> Fortalecimiento de las capacidades para la reducción y manejo de desastres a nivel comunitario en las provincias de San Juan y Mendoza en Argentina.</w:t>
      </w:r>
    </w:p>
    <w:p w:rsidR="000B66B9" w:rsidRPr="005C477E" w:rsidRDefault="000B66B9" w:rsidP="00384B62">
      <w:pPr>
        <w:jc w:val="both"/>
        <w:rPr>
          <w:rFonts w:cs="Tahoma"/>
          <w:b/>
        </w:rPr>
      </w:pPr>
      <w:r w:rsidRPr="005C477E">
        <w:rPr>
          <w:rFonts w:cs="Tahoma"/>
          <w:b/>
        </w:rPr>
        <w:t>INTRODUCCION</w:t>
      </w:r>
    </w:p>
    <w:p w:rsidR="000B66B9" w:rsidRPr="005C477E" w:rsidRDefault="00097035" w:rsidP="00384B62">
      <w:pPr>
        <w:jc w:val="both"/>
        <w:rPr>
          <w:rFonts w:cs="Tahoma"/>
          <w:lang w:val="es-AR"/>
        </w:rPr>
      </w:pPr>
      <w:r w:rsidRPr="005C477E">
        <w:rPr>
          <w:rFonts w:cs="Tahoma"/>
          <w:noProof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1827530</wp:posOffset>
            </wp:positionV>
            <wp:extent cx="2057400" cy="1534795"/>
            <wp:effectExtent l="57150" t="38100" r="38100" b="27305"/>
            <wp:wrapThrough wrapText="bothSides">
              <wp:wrapPolygon edited="0">
                <wp:start x="-600" y="-536"/>
                <wp:lineTo x="-600" y="21984"/>
                <wp:lineTo x="22000" y="21984"/>
                <wp:lineTo x="22000" y="-536"/>
                <wp:lineTo x="-600" y="-536"/>
              </wp:wrapPolygon>
            </wp:wrapThrough>
            <wp:docPr id="47" name="Imagen 8" descr="C:\Users\PC\Desktop\FOTOS ESCUELAS\10313163_566091886837427_39796139788293179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FOTOS ESCUELAS\10313163_566091886837427_397961397882931793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47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6B9" w:rsidRPr="005C477E">
        <w:rPr>
          <w:rFonts w:cs="Tahoma"/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284480</wp:posOffset>
            </wp:positionV>
            <wp:extent cx="2057400" cy="1543050"/>
            <wp:effectExtent l="57150" t="38100" r="38100" b="19050"/>
            <wp:wrapThrough wrapText="bothSides">
              <wp:wrapPolygon edited="0">
                <wp:start x="-600" y="-533"/>
                <wp:lineTo x="-600" y="21867"/>
                <wp:lineTo x="22000" y="21867"/>
                <wp:lineTo x="22000" y="-533"/>
                <wp:lineTo x="-600" y="-533"/>
              </wp:wrapPolygon>
            </wp:wrapThrough>
            <wp:docPr id="6" name="Imagen 2" descr="C:\Users\PC\Desktop\FOTOS ESCUELAS\10255365_566085963504686_2124381328202101509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OTOS ESCUELAS\10255365_566085963504686_2124381328202101509_n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6B9" w:rsidRPr="005C477E">
        <w:rPr>
          <w:rFonts w:cs="Tahoma"/>
          <w:lang w:val="es-AR"/>
        </w:rPr>
        <w:t xml:space="preserve">Consideramos que las instituciones educativas juegan un papel fundamental en la concientización de las comunidades y por consiguiente son elementales para lograr un cambio en la sociedad. Es por ello que apuntamos a trabajar con toda la comunidad educativa  concientizando acerca de la gestión de riesgos </w:t>
      </w:r>
      <w:r w:rsidR="005B19A6" w:rsidRPr="005C477E">
        <w:rPr>
          <w:rFonts w:cs="Tahoma"/>
          <w:lang w:val="es-AR"/>
        </w:rPr>
        <w:t>en sus fase y etapas</w:t>
      </w:r>
      <w:r w:rsidR="000B66B9" w:rsidRPr="005C477E">
        <w:rPr>
          <w:rFonts w:cs="Tahoma"/>
          <w:lang w:val="es-AR"/>
        </w:rPr>
        <w:t>, para lograr así escuelas más seguras  y  debido a que los alumnos son excelentes comunicadores en sus hogares, lograremos también  familias y comunidades mejor preparadas.</w:t>
      </w:r>
    </w:p>
    <w:p w:rsidR="00097035" w:rsidRPr="005C477E" w:rsidRDefault="00097035" w:rsidP="00384B62">
      <w:pPr>
        <w:autoSpaceDE w:val="0"/>
        <w:autoSpaceDN w:val="0"/>
        <w:adjustRightInd w:val="0"/>
        <w:spacing w:after="0" w:line="240" w:lineRule="auto"/>
        <w:jc w:val="both"/>
        <w:rPr>
          <w:rFonts w:cs="Tahoma"/>
        </w:rPr>
      </w:pPr>
      <w:r w:rsidRPr="005C477E">
        <w:rPr>
          <w:rFonts w:cs="Tahoma"/>
        </w:rPr>
        <w:t>Los niños eran grupo focal, para que sensibilizaran y divulgaran la información ante</w:t>
      </w:r>
      <w:r w:rsidR="001A5DF2">
        <w:rPr>
          <w:rFonts w:cs="Tahoma"/>
        </w:rPr>
        <w:t xml:space="preserve"> </w:t>
      </w:r>
      <w:r w:rsidRPr="005C477E">
        <w:rPr>
          <w:rFonts w:cs="Tahoma"/>
        </w:rPr>
        <w:t>sus padres y profesores.</w:t>
      </w:r>
    </w:p>
    <w:p w:rsidR="00097035" w:rsidRPr="005C477E" w:rsidRDefault="005C477E" w:rsidP="00384B62">
      <w:pPr>
        <w:jc w:val="both"/>
        <w:rPr>
          <w:rFonts w:cs="Tahoma"/>
          <w:lang w:val="es-AR"/>
        </w:rPr>
      </w:pPr>
      <w:r w:rsidRPr="005C477E">
        <w:rPr>
          <w:rFonts w:cs="Tahoma"/>
          <w:noProof/>
          <w:lang w:val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92.45pt;margin-top:43.15pt;width:164.25pt;height:30.75pt;z-index:-251632640;mso-width-relative:margin;mso-height-relative:margin" wrapcoords="-96 -322 -96 21278 21696 21278 21696 -322 -96 -322" strokecolor="red">
            <v:textbox>
              <w:txbxContent>
                <w:p w:rsidR="005C477E" w:rsidRPr="005C477E" w:rsidRDefault="005C477E">
                  <w:pPr>
                    <w:rPr>
                      <w:rFonts w:cs="Tahoma"/>
                      <w:sz w:val="16"/>
                      <w:szCs w:val="16"/>
                    </w:rPr>
                  </w:pPr>
                  <w:r w:rsidRPr="005C477E">
                    <w:rPr>
                      <w:rFonts w:cs="Tahoma"/>
                      <w:b/>
                      <w:sz w:val="16"/>
                      <w:szCs w:val="16"/>
                    </w:rPr>
                    <w:t>Fotos</w:t>
                  </w:r>
                  <w:r w:rsidRPr="005C477E">
                    <w:rPr>
                      <w:rFonts w:cs="Tahoma"/>
                      <w:sz w:val="16"/>
                      <w:szCs w:val="16"/>
                    </w:rPr>
                    <w:t>: Actividad Escuela Alejandro Mathus, Cieneguita-Sarmiento</w:t>
                  </w:r>
                </w:p>
              </w:txbxContent>
            </v:textbox>
            <w10:wrap type="through"/>
          </v:shape>
        </w:pict>
      </w:r>
      <w:r w:rsidR="00097035" w:rsidRPr="005C477E">
        <w:rPr>
          <w:rFonts w:cs="Tahoma"/>
          <w:lang w:val="es-AR"/>
        </w:rPr>
        <w:t xml:space="preserve">hemos estado trabajando para lograr cumplir el objetivo principal, a través de actividades de capacitación y concientización,  apuntando a un trabajo coordinado que abarque cada arista de la comunidad; desde la unidad fundamental de la sociedad, la familia, hasta cada institución, particularmente las escuelas. </w:t>
      </w:r>
    </w:p>
    <w:p w:rsidR="005B19A6" w:rsidRPr="005C477E" w:rsidRDefault="005B19A6" w:rsidP="00384B62">
      <w:pPr>
        <w:jc w:val="both"/>
        <w:rPr>
          <w:rFonts w:cs="Tahoma"/>
          <w:b/>
          <w:lang w:val="es-AR"/>
        </w:rPr>
      </w:pPr>
      <w:r w:rsidRPr="005C477E">
        <w:rPr>
          <w:rFonts w:cs="Tahoma"/>
          <w:b/>
          <w:lang w:val="es-AR"/>
        </w:rPr>
        <w:t>Resultados:</w:t>
      </w:r>
    </w:p>
    <w:p w:rsidR="00AE0EDD" w:rsidRDefault="00D759EE" w:rsidP="00384B62">
      <w:pPr>
        <w:jc w:val="both"/>
        <w:rPr>
          <w:rFonts w:cs="Tahoma"/>
        </w:rPr>
      </w:pPr>
      <w:r w:rsidRPr="00AE0EDD">
        <w:rPr>
          <w:rFonts w:cs="Tahoma"/>
          <w:color w:val="FFFFFF" w:themeColor="background1"/>
          <w:highlight w:val="darkBlue"/>
          <w:lang w:val="es-AR"/>
        </w:rPr>
        <w:t>R2</w:t>
      </w:r>
      <w:r w:rsidR="00FC2C25" w:rsidRPr="00AE0EDD">
        <w:rPr>
          <w:rFonts w:cs="Tahoma"/>
          <w:color w:val="FFFFFF" w:themeColor="background1"/>
          <w:highlight w:val="darkBlue"/>
          <w:lang w:val="es-AR"/>
        </w:rPr>
        <w:t>:</w:t>
      </w:r>
      <w:r w:rsidRPr="00AE0EDD">
        <w:rPr>
          <w:rFonts w:cs="Tahoma"/>
          <w:color w:val="FFFFFF" w:themeColor="background1"/>
          <w:highlight w:val="darkBlue"/>
        </w:rPr>
        <w:t xml:space="preserve"> </w:t>
      </w:r>
      <w:r w:rsidR="005E3028" w:rsidRPr="00AE0EDD">
        <w:rPr>
          <w:color w:val="FFFFFF" w:themeColor="background1"/>
          <w:highlight w:val="darkBlue"/>
        </w:rPr>
        <w:t xml:space="preserve">Un total de 50 maestros de </w:t>
      </w:r>
      <w:r w:rsidR="005E3028" w:rsidRPr="00AE0EDD">
        <w:rPr>
          <w:b/>
          <w:color w:val="FFFFFF" w:themeColor="background1"/>
          <w:highlight w:val="darkBlue"/>
        </w:rPr>
        <w:t>10</w:t>
      </w:r>
      <w:r w:rsidR="005E3028" w:rsidRPr="00AE0EDD">
        <w:rPr>
          <w:color w:val="FFFFFF" w:themeColor="background1"/>
          <w:highlight w:val="darkBlue"/>
        </w:rPr>
        <w:t xml:space="preserve"> escuelas participarán en las capacitaciones</w:t>
      </w:r>
      <w:r w:rsidR="005E3028" w:rsidRPr="00AE0EDD">
        <w:rPr>
          <w:rFonts w:cs="Tahoma"/>
          <w:color w:val="FFFFFF" w:themeColor="background1"/>
          <w:highlight w:val="darkBlue"/>
        </w:rPr>
        <w:t xml:space="preserve"> y</w:t>
      </w:r>
      <w:r w:rsidRPr="00AE0EDD">
        <w:rPr>
          <w:rFonts w:cs="Tahoma"/>
          <w:color w:val="FFFFFF" w:themeColor="background1"/>
          <w:highlight w:val="darkBlue"/>
        </w:rPr>
        <w:t xml:space="preserve"> han demostrado una mejor preparación a través de la desarrollo de sus planes de emergencia</w:t>
      </w:r>
      <w:r w:rsidRPr="005C477E">
        <w:rPr>
          <w:rFonts w:cs="Tahoma"/>
        </w:rPr>
        <w:t>.</w:t>
      </w:r>
    </w:p>
    <w:p w:rsidR="00D759EE" w:rsidRPr="005C477E" w:rsidRDefault="000D6689" w:rsidP="00384B62">
      <w:pPr>
        <w:jc w:val="both"/>
        <w:rPr>
          <w:rFonts w:cs="Tahoma"/>
        </w:rPr>
      </w:pPr>
      <w:r>
        <w:rPr>
          <w:rFonts w:cs="Tahoma"/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118745</wp:posOffset>
            </wp:positionV>
            <wp:extent cx="2044700" cy="1534795"/>
            <wp:effectExtent l="57150" t="38100" r="31750" b="27305"/>
            <wp:wrapThrough wrapText="bothSides">
              <wp:wrapPolygon edited="0">
                <wp:start x="-604" y="-536"/>
                <wp:lineTo x="-604" y="21984"/>
                <wp:lineTo x="21935" y="21984"/>
                <wp:lineTo x="21935" y="-536"/>
                <wp:lineTo x="-604" y="-536"/>
              </wp:wrapPolygon>
            </wp:wrapThrough>
            <wp:docPr id="40" name="Imagen 7" descr="C:\Users\PC\Desktop\FOTOS ESCUELAS\10269592_231152950426853_43212431558373704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FOTOS ESCUELAS\10269592_231152950426853_4321243155837370483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47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EDD">
        <w:rPr>
          <w:rFonts w:cs="Tahoma"/>
        </w:rPr>
        <w:t xml:space="preserve"> Este era en un principio la meta.</w:t>
      </w:r>
    </w:p>
    <w:p w:rsidR="00D759EE" w:rsidRDefault="00FC2C25" w:rsidP="00384B62">
      <w:pPr>
        <w:jc w:val="both"/>
        <w:rPr>
          <w:rFonts w:cs="Tahoma"/>
        </w:rPr>
      </w:pPr>
      <w:r w:rsidRPr="005C477E">
        <w:rPr>
          <w:rFonts w:cs="Tahoma"/>
        </w:rPr>
        <w:t xml:space="preserve">Una serie de capacitaciones se organizaron para la comunidad educativa </w:t>
      </w:r>
      <w:r w:rsidR="00AE0EDD">
        <w:rPr>
          <w:rFonts w:cs="Tahoma"/>
        </w:rPr>
        <w:t xml:space="preserve"> </w:t>
      </w:r>
      <w:r w:rsidRPr="005C477E">
        <w:rPr>
          <w:rFonts w:cs="Tahoma"/>
        </w:rPr>
        <w:t>para así aumentar la concientización sobre los riesgos derivados de desastres</w:t>
      </w:r>
      <w:r w:rsidR="00AE0EDD">
        <w:rPr>
          <w:rFonts w:cs="Tahoma"/>
        </w:rPr>
        <w:t>.</w:t>
      </w:r>
    </w:p>
    <w:p w:rsidR="000D6689" w:rsidRDefault="000D6689" w:rsidP="00384B62">
      <w:pPr>
        <w:jc w:val="both"/>
        <w:rPr>
          <w:rFonts w:cs="Tahoma"/>
        </w:rPr>
      </w:pPr>
    </w:p>
    <w:p w:rsidR="000D6689" w:rsidRPr="005C477E" w:rsidRDefault="000D6689" w:rsidP="00384B62">
      <w:pPr>
        <w:jc w:val="both"/>
        <w:rPr>
          <w:rFonts w:cs="Tahoma"/>
          <w:b/>
        </w:rPr>
      </w:pPr>
      <w:r w:rsidRPr="00AE0EDD">
        <w:rPr>
          <w:rFonts w:cs="Tahoma"/>
          <w:noProof/>
          <w:lang w:val="es-AR"/>
        </w:rPr>
        <w:pict>
          <v:shape id="_x0000_s1028" type="#_x0000_t202" style="position:absolute;left:0;text-align:left;margin-left:276.45pt;margin-top:24.85pt;width:164.25pt;height:16.75pt;z-index:251685888;mso-width-relative:margin;mso-height-relative:margin" strokecolor="red">
            <v:textbox>
              <w:txbxContent>
                <w:p w:rsidR="00AE0EDD" w:rsidRPr="00AE0EDD" w:rsidRDefault="00AE0EDD">
                  <w:pPr>
                    <w:rPr>
                      <w:sz w:val="16"/>
                      <w:szCs w:val="16"/>
                    </w:rPr>
                  </w:pPr>
                  <w:r w:rsidRPr="00AE0EDD">
                    <w:rPr>
                      <w:b/>
                      <w:sz w:val="16"/>
                      <w:szCs w:val="16"/>
                    </w:rPr>
                    <w:t>Foto</w:t>
                  </w:r>
                  <w:r w:rsidRPr="00AE0EDD">
                    <w:rPr>
                      <w:sz w:val="16"/>
                      <w:szCs w:val="16"/>
                    </w:rPr>
                    <w:t xml:space="preserve"> del Taller en la Isla Rio Diamante</w:t>
                  </w:r>
                </w:p>
              </w:txbxContent>
            </v:textbox>
          </v:shape>
        </w:pict>
      </w:r>
    </w:p>
    <w:p w:rsidR="00D759EE" w:rsidRPr="005C477E" w:rsidRDefault="005B19A6" w:rsidP="00384B62">
      <w:pPr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lastRenderedPageBreak/>
        <w:t xml:space="preserve">Desde el proyecto el objetivo era llegar a diez escuelas, al comenzar a replicarse las acciones, se sumaron </w:t>
      </w:r>
      <w:r w:rsidR="00FC2C25" w:rsidRPr="005C477E">
        <w:rPr>
          <w:rFonts w:cs="Tahoma"/>
          <w:lang w:val="es-AR"/>
        </w:rPr>
        <w:t>otros</w:t>
      </w:r>
      <w:r w:rsidRPr="005C477E">
        <w:rPr>
          <w:rFonts w:cs="Tahoma"/>
          <w:lang w:val="es-AR"/>
        </w:rPr>
        <w:t xml:space="preserve"> establecimientos más,  con lo que se llego a: </w:t>
      </w:r>
    </w:p>
    <w:p w:rsidR="00D759EE" w:rsidRPr="005C477E" w:rsidRDefault="000D6689" w:rsidP="00384B62">
      <w:pPr>
        <w:numPr>
          <w:ilvl w:val="0"/>
          <w:numId w:val="3"/>
        </w:numPr>
        <w:contextualSpacing/>
        <w:jc w:val="both"/>
        <w:rPr>
          <w:rFonts w:cs="Tahoma"/>
          <w:lang w:val="es-AR"/>
        </w:rPr>
      </w:pPr>
      <w:bookmarkStart w:id="0" w:name="_GoBack"/>
      <w:bookmarkEnd w:id="0"/>
      <w:r>
        <w:rPr>
          <w:rFonts w:cs="Tahoma"/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27305</wp:posOffset>
            </wp:positionV>
            <wp:extent cx="1711325" cy="1283335"/>
            <wp:effectExtent l="57150" t="38100" r="41275" b="12065"/>
            <wp:wrapThrough wrapText="bothSides">
              <wp:wrapPolygon edited="0">
                <wp:start x="-721" y="-641"/>
                <wp:lineTo x="-721" y="21803"/>
                <wp:lineTo x="22121" y="21803"/>
                <wp:lineTo x="22121" y="-641"/>
                <wp:lineTo x="-721" y="-641"/>
              </wp:wrapPolygon>
            </wp:wrapThrough>
            <wp:docPr id="43" name="Imagen 11" descr="C:\Users\PC\Desktop\FOTOS ESCUELAS\10376041_566078733505409_25426497573636101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FOTOS ESCUELAS\10376041_566078733505409_254264975736361014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283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9EE" w:rsidRPr="005C477E">
        <w:rPr>
          <w:rFonts w:cs="Tahoma"/>
          <w:lang w:val="es-AR"/>
        </w:rPr>
        <w:t>Pascual Chena , de 25 de mayo</w:t>
      </w:r>
    </w:p>
    <w:p w:rsidR="00D759EE" w:rsidRPr="005C477E" w:rsidRDefault="00D759EE" w:rsidP="00384B62">
      <w:pPr>
        <w:numPr>
          <w:ilvl w:val="0"/>
          <w:numId w:val="3"/>
        </w:numPr>
        <w:contextualSpacing/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José Lombardo, Sarmiento</w:t>
      </w:r>
    </w:p>
    <w:p w:rsidR="00D759EE" w:rsidRPr="005C477E" w:rsidRDefault="00D759EE" w:rsidP="00384B62">
      <w:pPr>
        <w:numPr>
          <w:ilvl w:val="0"/>
          <w:numId w:val="3"/>
        </w:numPr>
        <w:contextualSpacing/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Agroindustrial, 25 de mayo</w:t>
      </w:r>
    </w:p>
    <w:p w:rsidR="00D759EE" w:rsidRPr="005C477E" w:rsidRDefault="00D759EE" w:rsidP="00384B62">
      <w:pPr>
        <w:numPr>
          <w:ilvl w:val="0"/>
          <w:numId w:val="3"/>
        </w:numPr>
        <w:contextualSpacing/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Escuela Albergue Josefa Ramirez de García, Sarmiento</w:t>
      </w:r>
    </w:p>
    <w:p w:rsidR="00D759EE" w:rsidRPr="005C477E" w:rsidRDefault="00D759EE" w:rsidP="00384B62">
      <w:pPr>
        <w:numPr>
          <w:ilvl w:val="0"/>
          <w:numId w:val="3"/>
        </w:numPr>
        <w:contextualSpacing/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Alejandro Mathus, Sarmiento</w:t>
      </w:r>
    </w:p>
    <w:p w:rsidR="00D759EE" w:rsidRPr="005C477E" w:rsidRDefault="00D759EE" w:rsidP="00384B62">
      <w:pPr>
        <w:numPr>
          <w:ilvl w:val="0"/>
          <w:numId w:val="3"/>
        </w:numPr>
        <w:contextualSpacing/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Carlos Guido Spano, Sarmiento</w:t>
      </w:r>
    </w:p>
    <w:p w:rsidR="00D759EE" w:rsidRPr="005C477E" w:rsidRDefault="00D759EE" w:rsidP="00384B62">
      <w:pPr>
        <w:numPr>
          <w:ilvl w:val="0"/>
          <w:numId w:val="3"/>
        </w:numPr>
        <w:contextualSpacing/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Florencia Nigthingale, 25 de mayo</w:t>
      </w:r>
    </w:p>
    <w:p w:rsidR="00D759EE" w:rsidRPr="005C477E" w:rsidRDefault="00D759EE" w:rsidP="00384B62">
      <w:pPr>
        <w:numPr>
          <w:ilvl w:val="0"/>
          <w:numId w:val="3"/>
        </w:numPr>
        <w:contextualSpacing/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Comandante Spora, 25 de mayo</w:t>
      </w:r>
    </w:p>
    <w:p w:rsidR="00D759EE" w:rsidRPr="005C477E" w:rsidRDefault="00D759EE" w:rsidP="00384B62">
      <w:pPr>
        <w:numPr>
          <w:ilvl w:val="0"/>
          <w:numId w:val="3"/>
        </w:numPr>
        <w:contextualSpacing/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Jardín Maternal S.E.O.S “El Bosquecito”, San Rafael</w:t>
      </w:r>
    </w:p>
    <w:p w:rsidR="00D759EE" w:rsidRPr="005C477E" w:rsidRDefault="00D759EE" w:rsidP="00384B62">
      <w:pPr>
        <w:numPr>
          <w:ilvl w:val="0"/>
          <w:numId w:val="3"/>
        </w:numPr>
        <w:contextualSpacing/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Jardín de Infantes Nuestra Señora de Fátima, San Rafael</w:t>
      </w:r>
    </w:p>
    <w:p w:rsidR="00D759EE" w:rsidRPr="005C477E" w:rsidRDefault="00D759EE" w:rsidP="00384B62">
      <w:pPr>
        <w:numPr>
          <w:ilvl w:val="0"/>
          <w:numId w:val="3"/>
        </w:numPr>
        <w:contextualSpacing/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Escuela Primaria María Dolores Henríquez de Bustos, San Rafael</w:t>
      </w:r>
    </w:p>
    <w:p w:rsidR="00D759EE" w:rsidRPr="005C477E" w:rsidRDefault="00D759EE" w:rsidP="00384B62">
      <w:pPr>
        <w:numPr>
          <w:ilvl w:val="0"/>
          <w:numId w:val="3"/>
        </w:numPr>
        <w:contextualSpacing/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Colegio Secundario  Hermanos Maristas De La Buena Madre, San Rafael</w:t>
      </w:r>
    </w:p>
    <w:p w:rsidR="00D759EE" w:rsidRPr="005C477E" w:rsidRDefault="00D759EE" w:rsidP="00384B62">
      <w:pPr>
        <w:numPr>
          <w:ilvl w:val="0"/>
          <w:numId w:val="3"/>
        </w:numPr>
        <w:contextualSpacing/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Centro De Educación Básica Para Adultos (C.E.B.A) - Nivel Primario: Abdón Antonio Gattas, San Rafael.</w:t>
      </w:r>
    </w:p>
    <w:p w:rsidR="005E3028" w:rsidRPr="005C477E" w:rsidRDefault="005E3028" w:rsidP="00384B62">
      <w:pPr>
        <w:jc w:val="both"/>
        <w:rPr>
          <w:rFonts w:cs="Tahoma"/>
          <w:b/>
          <w:lang w:val="es-AR"/>
        </w:rPr>
      </w:pPr>
    </w:p>
    <w:p w:rsidR="00D759EE" w:rsidRPr="005C477E" w:rsidRDefault="005E3028" w:rsidP="00384B62">
      <w:pPr>
        <w:jc w:val="both"/>
        <w:rPr>
          <w:rFonts w:cs="Tahoma"/>
          <w:lang w:val="es-AR"/>
        </w:rPr>
      </w:pPr>
      <w:r w:rsidRPr="005C477E">
        <w:rPr>
          <w:rFonts w:cs="Tahoma"/>
          <w:b/>
          <w:u w:val="single"/>
          <w:lang w:val="es-AR"/>
        </w:rPr>
        <w:t>Beneficiarios</w:t>
      </w:r>
      <w:r w:rsidRPr="005C477E">
        <w:rPr>
          <w:rFonts w:cs="Tahoma"/>
          <w:lang w:val="es-AR"/>
        </w:rPr>
        <w:t xml:space="preserve">: </w:t>
      </w:r>
      <w:r w:rsidR="007A3585" w:rsidRPr="005C477E">
        <w:rPr>
          <w:rFonts w:cs="Tahoma"/>
          <w:lang w:val="es-AR"/>
        </w:rPr>
        <w:t xml:space="preserve">           </w:t>
      </w:r>
      <w:r w:rsidRPr="005C477E">
        <w:rPr>
          <w:rFonts w:cs="Tahoma"/>
          <w:lang w:val="es-AR"/>
        </w:rPr>
        <w:t>2500 personas</w:t>
      </w:r>
    </w:p>
    <w:p w:rsidR="007A3585" w:rsidRPr="005C477E" w:rsidRDefault="007A3585" w:rsidP="00384B62">
      <w:pPr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 xml:space="preserve">                            </w:t>
      </w:r>
      <w:r w:rsidR="005C477E">
        <w:rPr>
          <w:rFonts w:cs="Tahoma"/>
          <w:lang w:val="es-AR"/>
        </w:rPr>
        <w:t xml:space="preserve">    </w:t>
      </w:r>
      <w:r w:rsidRPr="005C477E">
        <w:rPr>
          <w:rFonts w:cs="Tahoma"/>
          <w:lang w:val="es-AR"/>
        </w:rPr>
        <w:t xml:space="preserve">     </w:t>
      </w:r>
      <w:r w:rsidR="005E3028" w:rsidRPr="005C477E">
        <w:rPr>
          <w:rFonts w:cs="Tahoma"/>
          <w:lang w:val="es-AR"/>
        </w:rPr>
        <w:t xml:space="preserve">189 docentes y </w:t>
      </w:r>
    </w:p>
    <w:p w:rsidR="005E3028" w:rsidRPr="005C477E" w:rsidRDefault="007A3585" w:rsidP="00384B62">
      <w:pPr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 xml:space="preserve">                      </w:t>
      </w:r>
      <w:r w:rsidR="005C477E">
        <w:rPr>
          <w:rFonts w:cs="Tahoma"/>
          <w:lang w:val="es-AR"/>
        </w:rPr>
        <w:t xml:space="preserve">  </w:t>
      </w:r>
      <w:r w:rsidRPr="005C477E">
        <w:rPr>
          <w:rFonts w:cs="Tahoma"/>
          <w:lang w:val="es-AR"/>
        </w:rPr>
        <w:t xml:space="preserve">             </w:t>
      </w:r>
      <w:r w:rsidR="005E3028" w:rsidRPr="005C477E">
        <w:rPr>
          <w:rFonts w:cs="Tahoma"/>
          <w:lang w:val="es-AR"/>
        </w:rPr>
        <w:t>13 escuelas</w:t>
      </w:r>
    </w:p>
    <w:p w:rsidR="005B19A6" w:rsidRPr="005C477E" w:rsidRDefault="005E3028" w:rsidP="00384B62">
      <w:pPr>
        <w:jc w:val="both"/>
        <w:rPr>
          <w:rFonts w:cs="Tahoma"/>
          <w:b/>
          <w:u w:val="single"/>
          <w:lang w:val="es-AR"/>
        </w:rPr>
      </w:pPr>
      <w:r w:rsidRPr="005C477E">
        <w:rPr>
          <w:rFonts w:cs="Tahoma"/>
          <w:b/>
          <w:u w:val="single"/>
          <w:lang w:val="es-AR"/>
        </w:rPr>
        <w:t>Coordinación-2  escenarios</w:t>
      </w:r>
    </w:p>
    <w:p w:rsidR="005E3028" w:rsidRPr="005C477E" w:rsidRDefault="005E3028" w:rsidP="00384B62">
      <w:pPr>
        <w:pStyle w:val="Prrafodelista"/>
        <w:numPr>
          <w:ilvl w:val="0"/>
          <w:numId w:val="4"/>
        </w:numPr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San Rafael-Mendoza:</w:t>
      </w:r>
    </w:p>
    <w:p w:rsidR="005E3028" w:rsidRPr="005C477E" w:rsidRDefault="007A3585" w:rsidP="00384B62">
      <w:pPr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Por p</w:t>
      </w:r>
      <w:r w:rsidR="005E3028" w:rsidRPr="005C477E">
        <w:rPr>
          <w:rFonts w:cs="Tahoma"/>
          <w:lang w:val="es-AR"/>
        </w:rPr>
        <w:t xml:space="preserve">rimera vez en la </w:t>
      </w:r>
      <w:r w:rsidRPr="005C477E">
        <w:rPr>
          <w:rFonts w:cs="Tahoma"/>
          <w:lang w:val="es-AR"/>
        </w:rPr>
        <w:t>Isla Río Diamante, se lograron reunir a cien docentes de las instituciones escolares allí presentes, con el compromiso de trabajar en unidad para lograr fortalecer a la comunidad y este logro es por el involucramiento de la Dirección de escuelas quienes brindaron el aval para estas actividades, quienes declararon de Interés Educacional, las jornadas escolares y sobre todo por el involucramiento total de la Defensa Civil quienes fueron los facilitadores de este proceso.</w:t>
      </w:r>
    </w:p>
    <w:p w:rsidR="005E3028" w:rsidRPr="005C477E" w:rsidRDefault="005E3028" w:rsidP="00384B62">
      <w:pPr>
        <w:jc w:val="both"/>
        <w:rPr>
          <w:rFonts w:cs="Tahoma"/>
        </w:rPr>
      </w:pPr>
    </w:p>
    <w:p w:rsidR="005E3028" w:rsidRPr="005C477E" w:rsidRDefault="0082146A" w:rsidP="00384B62">
      <w:pPr>
        <w:pStyle w:val="Prrafodelista"/>
        <w:numPr>
          <w:ilvl w:val="0"/>
          <w:numId w:val="4"/>
        </w:numPr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Sarmiento y 25 de mayo en San Juan</w:t>
      </w:r>
    </w:p>
    <w:p w:rsidR="0082146A" w:rsidRPr="005C477E" w:rsidRDefault="0082146A" w:rsidP="00384B62">
      <w:pPr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Ante la experticia en intervención cada establecimiento requería diferentes métodos para intervenir</w:t>
      </w:r>
      <w:r w:rsidR="005C477E">
        <w:rPr>
          <w:rFonts w:cs="Tahoma"/>
          <w:lang w:val="es-AR"/>
        </w:rPr>
        <w:t xml:space="preserve"> en la provincia de San Juan, en el marco del proyecto, con el aval de la Cámara de diputados de la Provincia. Se ha llegado a ochenta y nueve docentes representantes de los establecimientos educativos.</w:t>
      </w:r>
    </w:p>
    <w:p w:rsidR="0082146A" w:rsidRPr="005C477E" w:rsidRDefault="0082146A" w:rsidP="00384B62">
      <w:pPr>
        <w:ind w:left="360"/>
        <w:jc w:val="both"/>
        <w:rPr>
          <w:rFonts w:cs="Tahoma"/>
          <w:lang w:val="es-AR"/>
        </w:rPr>
      </w:pPr>
    </w:p>
    <w:p w:rsidR="005B19A6" w:rsidRPr="005C477E" w:rsidRDefault="00097035" w:rsidP="00384B62">
      <w:pPr>
        <w:jc w:val="both"/>
        <w:rPr>
          <w:rFonts w:cs="Tahoma"/>
          <w:lang w:val="es-AR"/>
        </w:rPr>
      </w:pPr>
      <w:r w:rsidRPr="005C477E">
        <w:rPr>
          <w:rFonts w:cs="Tahoma"/>
          <w:noProof/>
          <w:lang w:eastAsia="es-E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3810</wp:posOffset>
            </wp:positionV>
            <wp:extent cx="3657600" cy="2743200"/>
            <wp:effectExtent l="19050" t="0" r="0" b="0"/>
            <wp:wrapThrough wrapText="bothSides">
              <wp:wrapPolygon edited="0">
                <wp:start x="-113" y="0"/>
                <wp:lineTo x="-113" y="21450"/>
                <wp:lineTo x="21600" y="21450"/>
                <wp:lineTo x="21600" y="0"/>
                <wp:lineTo x="-113" y="0"/>
              </wp:wrapPolygon>
            </wp:wrapThrough>
            <wp:docPr id="44" name="Imagen 22" descr="C:\Users\PC\Desktop\Presentació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Presentación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9A6" w:rsidRPr="005C477E">
        <w:rPr>
          <w:rFonts w:cs="Tahoma"/>
          <w:lang w:val="es-AR"/>
        </w:rPr>
        <w:t>Desde el inicio de esta</w:t>
      </w:r>
      <w:r w:rsidRPr="005C477E">
        <w:rPr>
          <w:rFonts w:cs="Tahoma"/>
          <w:lang w:val="es-AR"/>
        </w:rPr>
        <w:t>s</w:t>
      </w:r>
      <w:r w:rsidR="005B19A6" w:rsidRPr="005C477E">
        <w:rPr>
          <w:rFonts w:cs="Tahoma"/>
          <w:lang w:val="es-AR"/>
        </w:rPr>
        <w:t xml:space="preserve"> actividad</w:t>
      </w:r>
      <w:r w:rsidRPr="005C477E">
        <w:rPr>
          <w:rFonts w:cs="Tahoma"/>
          <w:lang w:val="es-AR"/>
        </w:rPr>
        <w:t>es</w:t>
      </w:r>
      <w:r w:rsidR="005B19A6" w:rsidRPr="005C477E">
        <w:rPr>
          <w:rFonts w:cs="Tahoma"/>
          <w:lang w:val="es-AR"/>
        </w:rPr>
        <w:t xml:space="preserve">, hemos realizado distintas tareas junto a la comunidad educativa, con </w:t>
      </w:r>
      <w:r w:rsidR="001A5DF2" w:rsidRPr="005C477E">
        <w:rPr>
          <w:rFonts w:cs="Tahoma"/>
          <w:lang w:val="es-AR"/>
        </w:rPr>
        <w:t>quienes, se</w:t>
      </w:r>
      <w:r w:rsidR="005B19A6" w:rsidRPr="005C477E">
        <w:rPr>
          <w:rFonts w:cs="Tahoma"/>
          <w:lang w:val="es-AR"/>
        </w:rPr>
        <w:t xml:space="preserve"> trabajo en forma conjunta, se han aplicado diferentes formas de intervención para facilitar el compromiso y el liderazgo </w:t>
      </w:r>
      <w:r w:rsidRPr="005C477E">
        <w:rPr>
          <w:rFonts w:cs="Tahoma"/>
          <w:lang w:val="es-AR"/>
        </w:rPr>
        <w:t>de las mismas</w:t>
      </w:r>
    </w:p>
    <w:p w:rsidR="005B19A6" w:rsidRPr="005C477E" w:rsidRDefault="00097035" w:rsidP="00384B62">
      <w:pPr>
        <w:jc w:val="both"/>
        <w:rPr>
          <w:rFonts w:cs="Tahoma"/>
          <w:lang w:val="es-AR"/>
        </w:rPr>
      </w:pPr>
      <w:r w:rsidRPr="005C477E">
        <w:rPr>
          <w:rFonts w:cs="Tahoma"/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906780</wp:posOffset>
            </wp:positionV>
            <wp:extent cx="1997075" cy="1495425"/>
            <wp:effectExtent l="57150" t="38100" r="41275" b="28575"/>
            <wp:wrapThrough wrapText="bothSides">
              <wp:wrapPolygon edited="0">
                <wp:start x="-618" y="-550"/>
                <wp:lineTo x="-618" y="22013"/>
                <wp:lineTo x="22046" y="22013"/>
                <wp:lineTo x="22046" y="-550"/>
                <wp:lineTo x="-618" y="-550"/>
              </wp:wrapPolygon>
            </wp:wrapThrough>
            <wp:docPr id="45" name="Imagen 6" descr="C:\Users\PC\Desktop\FOTOS ESCUELAS\10257805_566091290170820_399411894211017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FOTOS ESCUELAS\10257805_566091290170820_39941189421101732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495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9A6" w:rsidRPr="005C477E">
        <w:rPr>
          <w:rFonts w:cs="Tahoma"/>
          <w:lang w:val="es-AR"/>
        </w:rPr>
        <w:t xml:space="preserve">Desde el trabajo de diagnostico, marcamos las áreas más riesgosas y conocimos la zona. Por otro lado los docentes de cada establecimiento, participaron de capacitaciones en donde se les enseñó acerca de gestión de riesgos en eventos sísmicos, </w:t>
      </w:r>
      <w:r w:rsidR="001A5DF2" w:rsidRPr="005C477E">
        <w:rPr>
          <w:rFonts w:cs="Tahoma"/>
          <w:lang w:val="es-AR"/>
        </w:rPr>
        <w:t>inundaciones, y</w:t>
      </w:r>
      <w:r w:rsidR="005B19A6" w:rsidRPr="005C477E">
        <w:rPr>
          <w:rFonts w:cs="Tahoma"/>
          <w:lang w:val="es-AR"/>
        </w:rPr>
        <w:t xml:space="preserve"> otros eventos, primeros auxilios</w:t>
      </w:r>
      <w:r w:rsidR="001A5DF2">
        <w:rPr>
          <w:rFonts w:cs="Tahoma"/>
          <w:lang w:val="es-AR"/>
        </w:rPr>
        <w:t xml:space="preserve"> apoyo psicosocial. </w:t>
      </w:r>
    </w:p>
    <w:p w:rsidR="002B4C17" w:rsidRDefault="00097035" w:rsidP="00384B62">
      <w:pPr>
        <w:jc w:val="both"/>
        <w:rPr>
          <w:rFonts w:cs="Tahoma"/>
          <w:lang w:val="es-AR"/>
        </w:rPr>
      </w:pPr>
      <w:r w:rsidRPr="005C477E">
        <w:rPr>
          <w:rFonts w:cs="Tahoma"/>
          <w:noProof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488315</wp:posOffset>
            </wp:positionV>
            <wp:extent cx="1981200" cy="1483360"/>
            <wp:effectExtent l="57150" t="38100" r="38100" b="21590"/>
            <wp:wrapThrough wrapText="bothSides">
              <wp:wrapPolygon edited="0">
                <wp:start x="-623" y="-555"/>
                <wp:lineTo x="-623" y="21914"/>
                <wp:lineTo x="22015" y="21914"/>
                <wp:lineTo x="22015" y="-555"/>
                <wp:lineTo x="-623" y="-555"/>
              </wp:wrapPolygon>
            </wp:wrapThrough>
            <wp:docPr id="46" name="Imagen 9" descr="C:\Users\PC\Desktop\FOTOS ESCUELAS\10360455_566091133504169_70835269101846304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FOTOS ESCUELAS\10360455_566091133504169_708352691018463042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3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9A6" w:rsidRPr="005C477E">
        <w:rPr>
          <w:rFonts w:cs="Tahoma"/>
          <w:lang w:val="es-AR"/>
        </w:rPr>
        <w:t xml:space="preserve">La comunidad educativa, ha respondido favorablemente frente a cada capacitación y actividad realizada. </w:t>
      </w:r>
    </w:p>
    <w:p w:rsidR="002B4C17" w:rsidRDefault="002B4C17" w:rsidP="00384B62">
      <w:pPr>
        <w:jc w:val="both"/>
        <w:rPr>
          <w:rFonts w:cs="Tahoma"/>
          <w:lang w:val="es-AR"/>
        </w:rPr>
      </w:pPr>
      <w:r>
        <w:rPr>
          <w:rFonts w:cs="Tahoma"/>
          <w:lang w:val="es-AR"/>
        </w:rPr>
        <w:t>Y el compromiso ha sido tal que hasta diseñaron cronograma anual en el cual están incluidas las practicas del Plan de Emergencias.</w:t>
      </w:r>
    </w:p>
    <w:p w:rsidR="005B19A6" w:rsidRPr="005C477E" w:rsidRDefault="005B19A6" w:rsidP="00384B62">
      <w:pPr>
        <w:jc w:val="both"/>
        <w:rPr>
          <w:rFonts w:cs="Tahoma"/>
          <w:lang w:val="es-AR"/>
        </w:rPr>
      </w:pPr>
      <w:r w:rsidRPr="005C477E">
        <w:rPr>
          <w:rFonts w:cs="Tahoma"/>
          <w:lang w:val="es-AR"/>
        </w:rPr>
        <w:t>Creemos que una sociedad  concientizada, capacitada y educada, puede mitigar los efectos de los más adversos eventos, por ello, seguiremos trabajando para  fortalecer nuestras comunidades.</w:t>
      </w:r>
      <w:r w:rsidR="001A5DF2">
        <w:rPr>
          <w:rFonts w:cs="Tahoma"/>
          <w:lang w:val="es-AR"/>
        </w:rPr>
        <w:t xml:space="preserve"> Con el compromiso del apoyo de la Defensa Civil.</w:t>
      </w:r>
    </w:p>
    <w:p w:rsidR="005B19A6" w:rsidRPr="002B4C17" w:rsidRDefault="001A5DF2" w:rsidP="00384B62">
      <w:pPr>
        <w:jc w:val="both"/>
        <w:rPr>
          <w:rFonts w:cs="Tahoma"/>
        </w:rPr>
      </w:pPr>
      <w:r w:rsidRPr="002B4C17">
        <w:rPr>
          <w:rFonts w:cs="Tahoma"/>
        </w:rPr>
        <w:t xml:space="preserve">Logramos el  </w:t>
      </w:r>
      <w:r w:rsidRPr="002B4C17">
        <w:rPr>
          <w:rFonts w:cs="Tahoma"/>
          <w:b/>
        </w:rPr>
        <w:t>INTERCAMBIO DE EXPERIENCIAS</w:t>
      </w:r>
      <w:r w:rsidRPr="002B4C17">
        <w:rPr>
          <w:rFonts w:cs="Tahoma"/>
        </w:rPr>
        <w:t>, entre el proyecto que lidera CISP, en una localidad de la provincia de Buenos Aires.</w:t>
      </w:r>
    </w:p>
    <w:p w:rsidR="001A5DF2" w:rsidRPr="005C477E" w:rsidRDefault="001A5DF2" w:rsidP="00384B62">
      <w:pPr>
        <w:jc w:val="both"/>
        <w:rPr>
          <w:rFonts w:cs="Tahoma"/>
        </w:rPr>
      </w:pPr>
      <w:r>
        <w:rPr>
          <w:rFonts w:cs="Tahoma"/>
        </w:rPr>
        <w:t>CISP, visito las actividades que se realizo en Escuelas</w:t>
      </w:r>
      <w:r w:rsidR="002B4C17">
        <w:rPr>
          <w:rFonts w:cs="Tahoma"/>
        </w:rPr>
        <w:t xml:space="preserve"> e intercambiamos material utilizado, en las diferentes actividades.</w:t>
      </w:r>
      <w:r w:rsidR="00D31BE3">
        <w:rPr>
          <w:rFonts w:cs="Tahoma"/>
        </w:rPr>
        <w:t xml:space="preserve"> </w:t>
      </w:r>
      <w:r w:rsidR="00384B62">
        <w:rPr>
          <w:rFonts w:cs="Tahoma"/>
        </w:rPr>
        <w:t xml:space="preserve">Uno de ellos </w:t>
      </w:r>
      <w:r w:rsidR="00D31BE3">
        <w:rPr>
          <w:rFonts w:cs="Tahoma"/>
        </w:rPr>
        <w:t xml:space="preserve">fue el producto de otro de los DIPECHO, como así el utilizado por la Defensa Civil. </w:t>
      </w:r>
    </w:p>
    <w:p w:rsidR="005B19A6" w:rsidRPr="005C477E" w:rsidRDefault="005B19A6" w:rsidP="00384B62">
      <w:pPr>
        <w:jc w:val="both"/>
        <w:rPr>
          <w:rFonts w:cs="Tahoma"/>
        </w:rPr>
      </w:pPr>
    </w:p>
    <w:p w:rsidR="005B19A6" w:rsidRPr="005C477E" w:rsidRDefault="005B19A6" w:rsidP="00384B62">
      <w:pPr>
        <w:jc w:val="both"/>
        <w:rPr>
          <w:rFonts w:cs="Tahoma"/>
          <w:lang w:val="es-AR"/>
        </w:rPr>
      </w:pPr>
    </w:p>
    <w:sectPr w:rsidR="005B19A6" w:rsidRPr="005C477E" w:rsidSect="00AA1F45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74A6" w:rsidRDefault="002774A6" w:rsidP="00741936">
      <w:pPr>
        <w:spacing w:after="0" w:line="240" w:lineRule="auto"/>
      </w:pPr>
      <w:r>
        <w:separator/>
      </w:r>
    </w:p>
  </w:endnote>
  <w:endnote w:type="continuationSeparator" w:id="0">
    <w:p w:rsidR="002774A6" w:rsidRDefault="002774A6" w:rsidP="00741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74A6" w:rsidRDefault="002774A6" w:rsidP="00741936">
      <w:pPr>
        <w:spacing w:after="0" w:line="240" w:lineRule="auto"/>
      </w:pPr>
      <w:r>
        <w:separator/>
      </w:r>
    </w:p>
  </w:footnote>
  <w:footnote w:type="continuationSeparator" w:id="0">
    <w:p w:rsidR="002774A6" w:rsidRDefault="002774A6" w:rsidP="00741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936" w:rsidRDefault="00EE130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5130165</wp:posOffset>
          </wp:positionH>
          <wp:positionV relativeFrom="paragraph">
            <wp:posOffset>-211455</wp:posOffset>
          </wp:positionV>
          <wp:extent cx="625475" cy="619125"/>
          <wp:effectExtent l="19050" t="0" r="3175" b="0"/>
          <wp:wrapThrough wrapText="bothSides">
            <wp:wrapPolygon edited="0">
              <wp:start x="-658" y="0"/>
              <wp:lineTo x="-658" y="14622"/>
              <wp:lineTo x="658" y="21268"/>
              <wp:lineTo x="21052" y="21268"/>
              <wp:lineTo x="21052" y="21268"/>
              <wp:lineTo x="21710" y="14622"/>
              <wp:lineTo x="21710" y="0"/>
              <wp:lineTo x="-658" y="0"/>
            </wp:wrapPolygon>
          </wp:wrapThrough>
          <wp:docPr id="26" name="Imagen 20" descr="C:\Users\PC\Documents\DIPECHO\LOGOS\Imagen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PC\Documents\DIPECHO\LOGOS\Imagen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3196590</wp:posOffset>
          </wp:positionH>
          <wp:positionV relativeFrom="paragraph">
            <wp:posOffset>-59055</wp:posOffset>
          </wp:positionV>
          <wp:extent cx="1389380" cy="419100"/>
          <wp:effectExtent l="19050" t="0" r="1270" b="0"/>
          <wp:wrapThrough wrapText="bothSides">
            <wp:wrapPolygon edited="0">
              <wp:start x="-296" y="0"/>
              <wp:lineTo x="-296" y="20618"/>
              <wp:lineTo x="21620" y="20618"/>
              <wp:lineTo x="21620" y="0"/>
              <wp:lineTo x="-296" y="0"/>
            </wp:wrapPolygon>
          </wp:wrapThrough>
          <wp:docPr id="27" name="Imagen 21" descr="C:\Users\PC\Documents\DIPECHO\LOGOS\Imagen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PC\Documents\DIPECHO\LOGOS\Imagen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38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1605915</wp:posOffset>
          </wp:positionH>
          <wp:positionV relativeFrom="paragraph">
            <wp:posOffset>-30480</wp:posOffset>
          </wp:positionV>
          <wp:extent cx="1295400" cy="390525"/>
          <wp:effectExtent l="19050" t="0" r="0" b="0"/>
          <wp:wrapThrough wrapText="bothSides">
            <wp:wrapPolygon edited="0">
              <wp:start x="-318" y="0"/>
              <wp:lineTo x="-318" y="21073"/>
              <wp:lineTo x="21600" y="21073"/>
              <wp:lineTo x="21600" y="0"/>
              <wp:lineTo x="-318" y="0"/>
            </wp:wrapPolygon>
          </wp:wrapThrough>
          <wp:docPr id="24" name="Imagen 19" descr="C:\Users\PC\Documents\DIPECHO\LOGOS\Imagen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PC\Documents\DIPECHO\LOGOS\Imagen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786765</wp:posOffset>
          </wp:positionH>
          <wp:positionV relativeFrom="paragraph">
            <wp:posOffset>-78105</wp:posOffset>
          </wp:positionV>
          <wp:extent cx="523875" cy="488950"/>
          <wp:effectExtent l="19050" t="0" r="9525" b="0"/>
          <wp:wrapNone/>
          <wp:docPr id="3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488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-70485</wp:posOffset>
          </wp:positionH>
          <wp:positionV relativeFrom="paragraph">
            <wp:posOffset>7620</wp:posOffset>
          </wp:positionV>
          <wp:extent cx="857250" cy="352425"/>
          <wp:effectExtent l="19050" t="0" r="0" b="0"/>
          <wp:wrapThrough wrapText="bothSides">
            <wp:wrapPolygon edited="0">
              <wp:start x="-480" y="0"/>
              <wp:lineTo x="-480" y="21016"/>
              <wp:lineTo x="21600" y="21016"/>
              <wp:lineTo x="21600" y="0"/>
              <wp:lineTo x="-480" y="0"/>
            </wp:wrapPolygon>
          </wp:wrapThrough>
          <wp:docPr id="22" name="Imagen 1" descr="C:\Users\PC\Documents\DIPECHO\LOGOS\logo-DIPECHO-2013-2014--MZA-S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ocuments\DIPECHO\LOGOS\logo-DIPECHO-2013-2014--MZA-SJ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41936" w:rsidRDefault="00741936">
    <w:pPr>
      <w:pStyle w:val="Encabezado"/>
    </w:pPr>
  </w:p>
  <w:p w:rsidR="00741936" w:rsidRDefault="00EE130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5473065</wp:posOffset>
          </wp:positionH>
          <wp:positionV relativeFrom="paragraph">
            <wp:posOffset>123825</wp:posOffset>
          </wp:positionV>
          <wp:extent cx="647700" cy="381000"/>
          <wp:effectExtent l="19050" t="0" r="0" b="0"/>
          <wp:wrapThrough wrapText="bothSides">
            <wp:wrapPolygon edited="0">
              <wp:start x="-635" y="0"/>
              <wp:lineTo x="-635" y="20520"/>
              <wp:lineTo x="21600" y="20520"/>
              <wp:lineTo x="21600" y="0"/>
              <wp:lineTo x="-635" y="0"/>
            </wp:wrapPolygon>
          </wp:wrapThrough>
          <wp:docPr id="37" name="Imagen 16" descr="C:\Users\PC\Desktop\FOTOS ESCUELAS\10488200_10152249186420749_2823704843637505211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PC\Desktop\FOTOS ESCUELAS\10488200_10152249186420749_2823704843637505211_n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4720590</wp:posOffset>
          </wp:positionH>
          <wp:positionV relativeFrom="paragraph">
            <wp:posOffset>123825</wp:posOffset>
          </wp:positionV>
          <wp:extent cx="752475" cy="381000"/>
          <wp:effectExtent l="19050" t="0" r="9525" b="0"/>
          <wp:wrapThrough wrapText="bothSides">
            <wp:wrapPolygon edited="0">
              <wp:start x="-547" y="0"/>
              <wp:lineTo x="-547" y="20520"/>
              <wp:lineTo x="21873" y="20520"/>
              <wp:lineTo x="21873" y="0"/>
              <wp:lineTo x="-547" y="0"/>
            </wp:wrapPolygon>
          </wp:wrapThrough>
          <wp:docPr id="36" name="Imagen 15" descr="C:\Users\PC\Desktop\FOTOS ESCUELAS\10449486_10152245639210749_6575971403497160009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PC\Desktop\FOTOS ESCUELAS\10449486_10152245639210749_6575971403497160009_n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3996690</wp:posOffset>
          </wp:positionH>
          <wp:positionV relativeFrom="paragraph">
            <wp:posOffset>123825</wp:posOffset>
          </wp:positionV>
          <wp:extent cx="720725" cy="381000"/>
          <wp:effectExtent l="19050" t="0" r="3175" b="0"/>
          <wp:wrapThrough wrapText="bothSides">
            <wp:wrapPolygon edited="0">
              <wp:start x="-571" y="0"/>
              <wp:lineTo x="-571" y="20520"/>
              <wp:lineTo x="21695" y="20520"/>
              <wp:lineTo x="21695" y="0"/>
              <wp:lineTo x="-571" y="0"/>
            </wp:wrapPolygon>
          </wp:wrapThrough>
          <wp:docPr id="35" name="Imagen 14" descr="C:\Users\PC\Desktop\FOTOS ESCUELAS\10433789_10152245641535749_216046993812980028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PC\Desktop\FOTOS ESCUELAS\10433789_10152245641535749_2160469938129800284_n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3196590</wp:posOffset>
          </wp:positionH>
          <wp:positionV relativeFrom="paragraph">
            <wp:posOffset>123825</wp:posOffset>
          </wp:positionV>
          <wp:extent cx="800100" cy="381000"/>
          <wp:effectExtent l="19050" t="0" r="0" b="0"/>
          <wp:wrapThrough wrapText="bothSides">
            <wp:wrapPolygon edited="0">
              <wp:start x="-514" y="0"/>
              <wp:lineTo x="-514" y="20520"/>
              <wp:lineTo x="21600" y="20520"/>
              <wp:lineTo x="21600" y="0"/>
              <wp:lineTo x="-514" y="0"/>
            </wp:wrapPolygon>
          </wp:wrapThrough>
          <wp:docPr id="34" name="Imagen 4" descr="C:\Users\PC\Desktop\FOTOS ESCUELAS\10250083_566086023504680_1726298334005944873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FOTOS ESCUELAS\10250083_566086023504680_1726298334005944873_n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786765</wp:posOffset>
          </wp:positionH>
          <wp:positionV relativeFrom="paragraph">
            <wp:posOffset>123825</wp:posOffset>
          </wp:positionV>
          <wp:extent cx="723900" cy="381000"/>
          <wp:effectExtent l="19050" t="0" r="0" b="0"/>
          <wp:wrapThrough wrapText="bothSides">
            <wp:wrapPolygon edited="0">
              <wp:start x="-568" y="0"/>
              <wp:lineTo x="-568" y="20520"/>
              <wp:lineTo x="21600" y="20520"/>
              <wp:lineTo x="21600" y="0"/>
              <wp:lineTo x="-568" y="0"/>
            </wp:wrapPolygon>
          </wp:wrapThrough>
          <wp:docPr id="33" name="Imagen 5" descr="C:\Users\PC\Desktop\FOTOS ESCUELAS\10255365_566085963504686_2124381328202101509_n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C\Desktop\FOTOS ESCUELAS\10255365_566085963504686_2124381328202101509_n (1)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1936">
      <w:rPr>
        <w:noProof/>
        <w:lang w:eastAsia="es-ES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2377440</wp:posOffset>
          </wp:positionH>
          <wp:positionV relativeFrom="paragraph">
            <wp:posOffset>123825</wp:posOffset>
          </wp:positionV>
          <wp:extent cx="819150" cy="381000"/>
          <wp:effectExtent l="19050" t="0" r="0" b="0"/>
          <wp:wrapThrough wrapText="bothSides">
            <wp:wrapPolygon edited="0">
              <wp:start x="-502" y="0"/>
              <wp:lineTo x="-502" y="20520"/>
              <wp:lineTo x="21600" y="20520"/>
              <wp:lineTo x="21600" y="0"/>
              <wp:lineTo x="-502" y="0"/>
            </wp:wrapPolygon>
          </wp:wrapThrough>
          <wp:docPr id="32" name="Imagen 10" descr="C:\Users\PC\Desktop\FOTOS ESCUELAS\10362838_231153263760155_593757499038223481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PC\Desktop\FOTOS ESCUELAS\10362838_231153263760155_5937574990382234815_n.jp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1936">
      <w:rPr>
        <w:noProof/>
        <w:lang w:eastAsia="es-E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1510665</wp:posOffset>
          </wp:positionH>
          <wp:positionV relativeFrom="paragraph">
            <wp:posOffset>123825</wp:posOffset>
          </wp:positionV>
          <wp:extent cx="866775" cy="381000"/>
          <wp:effectExtent l="19050" t="0" r="9525" b="0"/>
          <wp:wrapThrough wrapText="bothSides">
            <wp:wrapPolygon edited="0">
              <wp:start x="-475" y="0"/>
              <wp:lineTo x="-475" y="20520"/>
              <wp:lineTo x="21837" y="20520"/>
              <wp:lineTo x="21837" y="0"/>
              <wp:lineTo x="-475" y="0"/>
            </wp:wrapPolygon>
          </wp:wrapThrough>
          <wp:docPr id="31" name="Imagen 12" descr="C:\Users\PC\Desktop\FOTOS ESCUELAS\10376325_566091566837459_8093290654728405537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PC\Desktop\FOTOS ESCUELAS\10376325_566091566837459_8093290654728405537_n.jpg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1936"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123825</wp:posOffset>
          </wp:positionV>
          <wp:extent cx="774700" cy="381000"/>
          <wp:effectExtent l="19050" t="0" r="6350" b="0"/>
          <wp:wrapThrough wrapText="bothSides">
            <wp:wrapPolygon edited="0">
              <wp:start x="-531" y="0"/>
              <wp:lineTo x="-531" y="20520"/>
              <wp:lineTo x="21777" y="20520"/>
              <wp:lineTo x="21777" y="0"/>
              <wp:lineTo x="-531" y="0"/>
            </wp:wrapPolygon>
          </wp:wrapThrough>
          <wp:docPr id="29" name="Imagen 13" descr="C:\Users\PC\Desktop\FOTOS ESCUELAS\10429315_10152245640050749_576594290052413357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PC\Desktop\FOTOS ESCUELAS\10429315_10152245640050749_5765942900524133574_n.jpg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1936">
      <w:rPr>
        <w:noProof/>
        <w:lang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17" type="#_x0000_t32" style="position:absolute;margin-left:3.45pt;margin-top:8.85pt;width:480pt;height:0;z-index:251658240;mso-position-horizontal-relative:text;mso-position-vertical-relative:text" o:connectortype="straight" strokecolor="red" strokeweight="2.25pt"/>
      </w:pict>
    </w:r>
  </w:p>
  <w:p w:rsidR="00741936" w:rsidRDefault="00741936">
    <w:pPr>
      <w:pStyle w:val="Encabezado"/>
    </w:pPr>
  </w:p>
  <w:p w:rsidR="00741936" w:rsidRDefault="00741936">
    <w:pPr>
      <w:pStyle w:val="Encabezado"/>
    </w:pPr>
  </w:p>
  <w:p w:rsidR="00EE1303" w:rsidRDefault="00EE1303">
    <w:pPr>
      <w:pStyle w:val="Encabezado"/>
    </w:pPr>
    <w:r>
      <w:rPr>
        <w:noProof/>
        <w:lang w:eastAsia="es-ES"/>
      </w:rPr>
      <w:pict>
        <v:shape id="_x0000_s9218" type="#_x0000_t32" style="position:absolute;margin-left:3.45pt;margin-top:.95pt;width:480pt;height:0;z-index:251681792" o:connectortype="straight" strokecolor="red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47493"/>
    <w:multiLevelType w:val="hybridMultilevel"/>
    <w:tmpl w:val="F5881A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179F8"/>
    <w:multiLevelType w:val="hybridMultilevel"/>
    <w:tmpl w:val="09A418B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9D1F23"/>
    <w:multiLevelType w:val="hybridMultilevel"/>
    <w:tmpl w:val="68C27046"/>
    <w:lvl w:ilvl="0" w:tplc="AB60FB0C">
      <w:numFmt w:val="bullet"/>
      <w:lvlText w:val="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2C3DBE"/>
    <w:multiLevelType w:val="hybridMultilevel"/>
    <w:tmpl w:val="1E46AEFC"/>
    <w:lvl w:ilvl="0" w:tplc="807233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B95882"/>
    <w:multiLevelType w:val="hybridMultilevel"/>
    <w:tmpl w:val="853CE8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>
      <o:colormenu v:ext="edit" strokecolor="red"/>
    </o:shapedefaults>
    <o:shapelayout v:ext="edit">
      <o:idmap v:ext="edit" data="9"/>
      <o:rules v:ext="edit">
        <o:r id="V:Rule2" type="connector" idref="#_x0000_s9217"/>
        <o:r id="V:Rule3" type="connector" idref="#_x0000_s921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24061"/>
    <w:rsid w:val="00065AA8"/>
    <w:rsid w:val="000775F3"/>
    <w:rsid w:val="00097035"/>
    <w:rsid w:val="000B66B9"/>
    <w:rsid w:val="000D6689"/>
    <w:rsid w:val="000F58A7"/>
    <w:rsid w:val="00162050"/>
    <w:rsid w:val="001904BC"/>
    <w:rsid w:val="001A5DF2"/>
    <w:rsid w:val="001C0586"/>
    <w:rsid w:val="002043DF"/>
    <w:rsid w:val="002774A6"/>
    <w:rsid w:val="002B4C17"/>
    <w:rsid w:val="002B7CEA"/>
    <w:rsid w:val="00326BCC"/>
    <w:rsid w:val="00384B62"/>
    <w:rsid w:val="003E0962"/>
    <w:rsid w:val="00415BB5"/>
    <w:rsid w:val="004D0290"/>
    <w:rsid w:val="004E6DB9"/>
    <w:rsid w:val="005B19A6"/>
    <w:rsid w:val="005C477E"/>
    <w:rsid w:val="005D7930"/>
    <w:rsid w:val="005E3028"/>
    <w:rsid w:val="00657C8E"/>
    <w:rsid w:val="0066662A"/>
    <w:rsid w:val="006E2E53"/>
    <w:rsid w:val="006F6765"/>
    <w:rsid w:val="007159E3"/>
    <w:rsid w:val="00720A6C"/>
    <w:rsid w:val="00741936"/>
    <w:rsid w:val="00742625"/>
    <w:rsid w:val="007A3585"/>
    <w:rsid w:val="0082146A"/>
    <w:rsid w:val="00837E24"/>
    <w:rsid w:val="008957C9"/>
    <w:rsid w:val="008C4CE4"/>
    <w:rsid w:val="008F09BB"/>
    <w:rsid w:val="008F1172"/>
    <w:rsid w:val="009169FB"/>
    <w:rsid w:val="009465F8"/>
    <w:rsid w:val="00946802"/>
    <w:rsid w:val="00986DFC"/>
    <w:rsid w:val="009A56D5"/>
    <w:rsid w:val="009C57BE"/>
    <w:rsid w:val="00A80309"/>
    <w:rsid w:val="00AA1F45"/>
    <w:rsid w:val="00AE0EDD"/>
    <w:rsid w:val="00B02CD4"/>
    <w:rsid w:val="00B06747"/>
    <w:rsid w:val="00BF6F31"/>
    <w:rsid w:val="00C24061"/>
    <w:rsid w:val="00C477E0"/>
    <w:rsid w:val="00D2757F"/>
    <w:rsid w:val="00D31BE3"/>
    <w:rsid w:val="00D759EE"/>
    <w:rsid w:val="00E17D73"/>
    <w:rsid w:val="00EC0229"/>
    <w:rsid w:val="00EE1303"/>
    <w:rsid w:val="00F556B1"/>
    <w:rsid w:val="00FC2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F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625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Fuentedeprrafopredeter"/>
    <w:rsid w:val="000775F3"/>
  </w:style>
  <w:style w:type="character" w:customStyle="1" w:styleId="apple-converted-space">
    <w:name w:val="apple-converted-space"/>
    <w:basedOn w:val="Fuentedeprrafopredeter"/>
    <w:rsid w:val="000775F3"/>
  </w:style>
  <w:style w:type="character" w:styleId="Hipervnculo">
    <w:name w:val="Hyperlink"/>
    <w:basedOn w:val="Fuentedeprrafopredeter"/>
    <w:uiPriority w:val="99"/>
    <w:semiHidden/>
    <w:unhideWhenUsed/>
    <w:rsid w:val="000775F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419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1936"/>
  </w:style>
  <w:style w:type="paragraph" w:styleId="Piedepgina">
    <w:name w:val="footer"/>
    <w:basedOn w:val="Normal"/>
    <w:link w:val="PiedepginaCar"/>
    <w:uiPriority w:val="99"/>
    <w:semiHidden/>
    <w:unhideWhenUsed/>
    <w:rsid w:val="007419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41936"/>
  </w:style>
  <w:style w:type="paragraph" w:styleId="Prrafodelista">
    <w:name w:val="List Paragraph"/>
    <w:basedOn w:val="Normal"/>
    <w:uiPriority w:val="34"/>
    <w:qFormat/>
    <w:rsid w:val="008214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13" Type="http://schemas.openxmlformats.org/officeDocument/2006/relationships/image" Target="media/image20.jpeg"/><Relationship Id="rId3" Type="http://schemas.openxmlformats.org/officeDocument/2006/relationships/image" Target="media/image10.png"/><Relationship Id="rId7" Type="http://schemas.openxmlformats.org/officeDocument/2006/relationships/image" Target="media/image14.jpeg"/><Relationship Id="rId12" Type="http://schemas.openxmlformats.org/officeDocument/2006/relationships/image" Target="media/image19.jpe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6" Type="http://schemas.openxmlformats.org/officeDocument/2006/relationships/image" Target="media/image13.jpeg"/><Relationship Id="rId11" Type="http://schemas.openxmlformats.org/officeDocument/2006/relationships/image" Target="media/image18.jpeg"/><Relationship Id="rId5" Type="http://schemas.openxmlformats.org/officeDocument/2006/relationships/image" Target="media/image12.jpeg"/><Relationship Id="rId10" Type="http://schemas.openxmlformats.org/officeDocument/2006/relationships/image" Target="media/image17.jpeg"/><Relationship Id="rId4" Type="http://schemas.openxmlformats.org/officeDocument/2006/relationships/image" Target="media/image11.emf"/><Relationship Id="rId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3</Pages>
  <Words>742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MERCHU</dc:creator>
  <cp:lastModifiedBy>PC</cp:lastModifiedBy>
  <cp:revision>9</cp:revision>
  <dcterms:created xsi:type="dcterms:W3CDTF">2014-08-12T20:07:00Z</dcterms:created>
  <dcterms:modified xsi:type="dcterms:W3CDTF">2014-08-16T21:11:00Z</dcterms:modified>
</cp:coreProperties>
</file>